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3D2C6" w14:textId="77777777" w:rsidR="00F6135B" w:rsidRPr="00F27D18" w:rsidRDefault="00F6135B" w:rsidP="00411936">
      <w:pPr>
        <w:adjustRightInd w:val="0"/>
        <w:snapToGrid w:val="0"/>
        <w:spacing w:after="0" w:line="240" w:lineRule="auto"/>
        <w:rPr>
          <w:rFonts w:ascii="Calibri Light" w:hAnsi="Calibri Light" w:cs="Calibri Light"/>
          <w:color w:val="000000" w:themeColor="text1"/>
        </w:rPr>
      </w:pPr>
    </w:p>
    <w:p w14:paraId="151201AC" w14:textId="78346EE0" w:rsidR="003D011F" w:rsidRDefault="00DB4785" w:rsidP="00411936">
      <w:pPr>
        <w:autoSpaceDE w:val="0"/>
        <w:autoSpaceDN w:val="0"/>
        <w:adjustRightInd w:val="0"/>
        <w:snapToGrid w:val="0"/>
        <w:spacing w:after="0" w:line="240" w:lineRule="auto"/>
        <w:rPr>
          <w:rFonts w:ascii="Calibri Light" w:hAnsi="Calibri Light" w:cs="Calibri Light"/>
          <w:b/>
          <w:bCs/>
          <w:sz w:val="30"/>
          <w:szCs w:val="30"/>
        </w:rPr>
      </w:pPr>
      <w:r w:rsidRPr="00DB4785">
        <w:rPr>
          <w:rFonts w:ascii="Calibri Light" w:hAnsi="Calibri Light" w:cs="Calibri Light"/>
          <w:b/>
          <w:bCs/>
          <w:sz w:val="30"/>
          <w:szCs w:val="30"/>
        </w:rPr>
        <w:t>SAFER RECRUITMENT</w:t>
      </w:r>
      <w:r>
        <w:rPr>
          <w:rFonts w:ascii="Calibri Light" w:hAnsi="Calibri Light" w:cs="Calibri Light"/>
          <w:b/>
          <w:bCs/>
          <w:sz w:val="30"/>
          <w:szCs w:val="30"/>
        </w:rPr>
        <w:t xml:space="preserve"> </w:t>
      </w:r>
      <w:r w:rsidR="006C07A2">
        <w:rPr>
          <w:rFonts w:ascii="Calibri Light" w:hAnsi="Calibri Light" w:cs="Calibri Light"/>
          <w:b/>
          <w:bCs/>
          <w:sz w:val="30"/>
          <w:szCs w:val="30"/>
        </w:rPr>
        <w:t>POLICY</w:t>
      </w:r>
    </w:p>
    <w:p w14:paraId="453EFB8F" w14:textId="77777777" w:rsidR="003D011F" w:rsidRDefault="003D011F" w:rsidP="00411936">
      <w:pPr>
        <w:autoSpaceDE w:val="0"/>
        <w:autoSpaceDN w:val="0"/>
        <w:adjustRightInd w:val="0"/>
        <w:snapToGrid w:val="0"/>
        <w:spacing w:after="0" w:line="240" w:lineRule="auto"/>
        <w:rPr>
          <w:rFonts w:ascii="Calibri Light" w:hAnsi="Calibri Light" w:cs="Calibri Light"/>
          <w:b/>
          <w:bCs/>
          <w:sz w:val="30"/>
          <w:szCs w:val="30"/>
        </w:rPr>
      </w:pPr>
    </w:p>
    <w:p w14:paraId="7E4F0953" w14:textId="77777777" w:rsidR="006D5D2B" w:rsidRPr="006D5D2B" w:rsidRDefault="006D5D2B" w:rsidP="006D5D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lang w:val="en-AU"/>
        </w:rPr>
      </w:pPr>
      <w:r w:rsidRPr="006D5D2B">
        <w:rPr>
          <w:rFonts w:ascii="Calibri Light" w:hAnsi="Calibri Light" w:cs="Calibri Light"/>
          <w:color w:val="000000" w:themeColor="text1"/>
          <w:lang w:val="en-AU"/>
        </w:rPr>
        <w:t xml:space="preserve">Disability Sport and Recreation Hawke’s Bay (DSRHB) recognises </w:t>
      </w:r>
      <w:proofErr w:type="spellStart"/>
      <w:r w:rsidRPr="006D5D2B">
        <w:rPr>
          <w:rFonts w:ascii="Calibri Light" w:hAnsi="Calibri Light" w:cs="Calibri Light"/>
          <w:color w:val="000000" w:themeColor="text1"/>
          <w:lang w:val="en-AU"/>
        </w:rPr>
        <w:t>Te</w:t>
      </w:r>
      <w:proofErr w:type="spellEnd"/>
      <w:r w:rsidRPr="006D5D2B">
        <w:rPr>
          <w:rFonts w:ascii="Calibri Light" w:hAnsi="Calibri Light" w:cs="Calibri Light"/>
          <w:color w:val="000000" w:themeColor="text1"/>
          <w:lang w:val="en-AU"/>
        </w:rPr>
        <w:t xml:space="preserve"> </w:t>
      </w:r>
      <w:proofErr w:type="spellStart"/>
      <w:r w:rsidRPr="006D5D2B">
        <w:rPr>
          <w:rFonts w:ascii="Calibri Light" w:hAnsi="Calibri Light" w:cs="Calibri Light"/>
          <w:color w:val="000000" w:themeColor="text1"/>
          <w:lang w:val="en-AU"/>
        </w:rPr>
        <w:t>Tiriti</w:t>
      </w:r>
      <w:proofErr w:type="spellEnd"/>
      <w:r w:rsidRPr="006D5D2B">
        <w:rPr>
          <w:rFonts w:ascii="Calibri Light" w:hAnsi="Calibri Light" w:cs="Calibri Light"/>
          <w:color w:val="000000" w:themeColor="text1"/>
          <w:lang w:val="en-AU"/>
        </w:rPr>
        <w:t xml:space="preserve"> o Waitangi as Aotearoa New Zealand’s founding document and is </w:t>
      </w:r>
      <w:proofErr w:type="gramStart"/>
      <w:r w:rsidRPr="006D5D2B">
        <w:rPr>
          <w:rFonts w:ascii="Calibri Light" w:hAnsi="Calibri Light" w:cs="Calibri Light"/>
          <w:color w:val="000000" w:themeColor="text1"/>
          <w:lang w:val="en-AU"/>
        </w:rPr>
        <w:t>committed  to</w:t>
      </w:r>
      <w:proofErr w:type="gramEnd"/>
      <w:r w:rsidRPr="006D5D2B">
        <w:rPr>
          <w:rFonts w:ascii="Calibri Light" w:hAnsi="Calibri Light" w:cs="Calibri Light"/>
          <w:color w:val="000000" w:themeColor="text1"/>
          <w:lang w:val="en-AU"/>
        </w:rPr>
        <w:t xml:space="preserve"> actively engaging and promoting the five principles  of Tino rangatiratanga, Equity, Active protection, Options and Partnership.</w:t>
      </w:r>
    </w:p>
    <w:p w14:paraId="1B4DF71B" w14:textId="77777777" w:rsidR="00DB4785" w:rsidRPr="00DB4785" w:rsidRDefault="00DB4785" w:rsidP="00DB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rPr>
      </w:pPr>
    </w:p>
    <w:p w14:paraId="6B888DF3" w14:textId="77777777" w:rsidR="00DB4785" w:rsidRDefault="00DB4785" w:rsidP="00DB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rPr>
      </w:pPr>
      <w:r w:rsidRPr="00DB4785">
        <w:rPr>
          <w:rFonts w:ascii="Calibri Light" w:hAnsi="Calibri Light" w:cs="Calibri Light"/>
        </w:rPr>
        <w:t>Safer recruitment is central to the safeguarding of children and young people. As part of our safeguarding culture, DSRHB is committed to ensuring all staff and volunteers who work with children and young people are safe and appropriate to work with children. We want children, young people, parents, caregivers, and whānau to feel protected and confident that our staff and volunteers have been safely recruited to the highest standard possible.</w:t>
      </w:r>
    </w:p>
    <w:p w14:paraId="39186627" w14:textId="77777777" w:rsidR="00DB4785" w:rsidRPr="00DB4785" w:rsidRDefault="00DB4785" w:rsidP="00DB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rPr>
      </w:pPr>
    </w:p>
    <w:p w14:paraId="70BA913B" w14:textId="77777777" w:rsidR="00DB4785" w:rsidRDefault="00DB4785" w:rsidP="00DB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rPr>
      </w:pPr>
      <w:r w:rsidRPr="00DB4785">
        <w:rPr>
          <w:rFonts w:ascii="Calibri Light" w:hAnsi="Calibri Light" w:cs="Calibri Light"/>
        </w:rPr>
        <w:t>All possible steps must be taken to prevent unsuitable people from working with children and young people. We commit to follow the requirements of the Children’s Act 2014 for the recruitment of staff. We commit to go beyond the legal requirements and make sure our volunteers are safely recruited to the same standards. We commit to this as DSRHB recognises all our staff and volunteers are in Positions of Trust. This is our duty of care to children and young people.</w:t>
      </w:r>
    </w:p>
    <w:p w14:paraId="27442F36" w14:textId="77777777" w:rsidR="00DB4785" w:rsidRPr="00DB4785" w:rsidRDefault="00DB4785" w:rsidP="00DB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rPr>
      </w:pPr>
    </w:p>
    <w:p w14:paraId="406286E2" w14:textId="77777777" w:rsidR="00DB4785" w:rsidRDefault="00DB4785" w:rsidP="00DB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rPr>
      </w:pPr>
      <w:r w:rsidRPr="00DB4785">
        <w:rPr>
          <w:rFonts w:ascii="Calibri Light" w:hAnsi="Calibri Light" w:cs="Calibri Light"/>
        </w:rPr>
        <w:t>We want the best outcomes for the children and young people that come to DSRHB. We want children and young people to be safe, flourish, and enjoy their sport, recreation, or activity.</w:t>
      </w:r>
    </w:p>
    <w:p w14:paraId="4976D148" w14:textId="77777777" w:rsidR="00DB4785" w:rsidRPr="00DB4785" w:rsidRDefault="00DB4785" w:rsidP="00DB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rPr>
      </w:pPr>
    </w:p>
    <w:p w14:paraId="1EDD6F16" w14:textId="77777777" w:rsidR="00DB4785" w:rsidRPr="00DB4785" w:rsidRDefault="00DB4785" w:rsidP="00DB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rPr>
      </w:pPr>
      <w:r w:rsidRPr="00DB4785">
        <w:rPr>
          <w:rFonts w:ascii="Calibri Light" w:hAnsi="Calibri Light" w:cs="Calibri Light"/>
          <w:b/>
          <w:bCs/>
        </w:rPr>
        <w:t>The purpose of this policy is to:</w:t>
      </w:r>
    </w:p>
    <w:p w14:paraId="2FFB5072" w14:textId="77777777" w:rsidR="00DB4785" w:rsidRPr="00DB4785" w:rsidRDefault="00DB4785" w:rsidP="00DB4785">
      <w:pPr>
        <w:numPr>
          <w:ilvl w:val="0"/>
          <w:numId w:val="5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rPr>
      </w:pPr>
      <w:r w:rsidRPr="00DB4785">
        <w:rPr>
          <w:rFonts w:ascii="Calibri Light" w:hAnsi="Calibri Light" w:cs="Calibri Light"/>
        </w:rPr>
        <w:t>Outline our commitment to protect children and young people from harm, abuse, and neglect by a staff member or volunteer of DSRHB.</w:t>
      </w:r>
    </w:p>
    <w:p w14:paraId="5749FAC2" w14:textId="77777777" w:rsidR="00DB4785" w:rsidRPr="00DB4785" w:rsidRDefault="00DB4785" w:rsidP="00DB4785">
      <w:pPr>
        <w:numPr>
          <w:ilvl w:val="0"/>
          <w:numId w:val="5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rPr>
      </w:pPr>
      <w:r w:rsidRPr="00DB4785">
        <w:rPr>
          <w:rFonts w:ascii="Calibri Light" w:hAnsi="Calibri Light" w:cs="Calibri Light"/>
        </w:rPr>
        <w:t>Reduce the opportunity for a perpetrator of abuse to offend against the children and young people of DSRHB.</w:t>
      </w:r>
    </w:p>
    <w:p w14:paraId="4C25BA0B" w14:textId="77777777" w:rsidR="00DB4785" w:rsidRPr="00DB4785" w:rsidRDefault="00DB4785" w:rsidP="00DB4785">
      <w:pPr>
        <w:numPr>
          <w:ilvl w:val="0"/>
          <w:numId w:val="5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rPr>
      </w:pPr>
      <w:r w:rsidRPr="00DB4785">
        <w:rPr>
          <w:rFonts w:ascii="Calibri Light" w:hAnsi="Calibri Light" w:cs="Calibri Light"/>
        </w:rPr>
        <w:t>Guide the safer recruitment of staff and regular volunteers.</w:t>
      </w:r>
    </w:p>
    <w:p w14:paraId="7D97490C" w14:textId="77777777" w:rsidR="00DB4785" w:rsidRDefault="00DB4785" w:rsidP="00DB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rPr>
      </w:pPr>
    </w:p>
    <w:p w14:paraId="5C26F1F8" w14:textId="77777777" w:rsidR="00DB4785" w:rsidRPr="00DB4785" w:rsidRDefault="00DB4785" w:rsidP="00DB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rPr>
      </w:pPr>
      <w:r w:rsidRPr="00DB4785">
        <w:rPr>
          <w:rFonts w:ascii="Calibri Light" w:hAnsi="Calibri Light" w:cs="Calibri Light"/>
          <w:b/>
          <w:bCs/>
        </w:rPr>
        <w:t>Who the Safer Recruitment Policy applies to: </w:t>
      </w:r>
    </w:p>
    <w:p w14:paraId="5E5F2278" w14:textId="5876AF11" w:rsidR="00DB4785" w:rsidRDefault="00DB4785" w:rsidP="00DB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rPr>
      </w:pPr>
      <w:r w:rsidRPr="00DB4785">
        <w:rPr>
          <w:rFonts w:ascii="Calibri Light" w:hAnsi="Calibri Light" w:cs="Calibri Light"/>
        </w:rPr>
        <w:t>This policy applies to all staff and regular volunteers who are employed or engaged by DSRHB, whether or not they are paid. The processes of safer recruitment will be followed every time a staff member or volunteer is recruited.</w:t>
      </w:r>
    </w:p>
    <w:p w14:paraId="63DFA56C" w14:textId="77777777" w:rsidR="00DB4785" w:rsidRPr="00DB4785" w:rsidRDefault="00DB4785" w:rsidP="00DB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rPr>
      </w:pPr>
    </w:p>
    <w:p w14:paraId="02BA33B5" w14:textId="77777777" w:rsidR="00DB4785" w:rsidRDefault="00DB4785" w:rsidP="00DB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rPr>
      </w:pPr>
      <w:r w:rsidRPr="00DB4785">
        <w:rPr>
          <w:rFonts w:ascii="Calibri Light" w:hAnsi="Calibri Light" w:cs="Calibri Light"/>
        </w:rPr>
        <w:t>The ability to screen and safety check a volunteer can be more limited than an employee; however, our volunteers often perform similar duties to our employees and have equal access to children and young people. It is essential DSRHB safely recruits volunteers using the same standards as we use for our employees, where possible.</w:t>
      </w:r>
    </w:p>
    <w:p w14:paraId="68CB4082" w14:textId="77777777" w:rsidR="00DB4785" w:rsidRPr="00DB4785" w:rsidRDefault="00DB4785" w:rsidP="00DB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rPr>
      </w:pPr>
    </w:p>
    <w:p w14:paraId="3C5E5FA0" w14:textId="77777777" w:rsidR="00DB4785" w:rsidRPr="00DB4785" w:rsidRDefault="00DB4785" w:rsidP="00DB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rPr>
      </w:pPr>
      <w:r w:rsidRPr="00DB4785">
        <w:rPr>
          <w:rFonts w:ascii="Calibri Light" w:hAnsi="Calibri Light" w:cs="Calibri Light"/>
        </w:rPr>
        <w:t>Volunteers that provide one-off support will not be safety checked in line with this policy and procedures. Instead, they will always work alongside and be supervised by our fully inducted staff and volunteers.</w:t>
      </w:r>
    </w:p>
    <w:p w14:paraId="7272EAD5" w14:textId="77777777" w:rsidR="006C07A2" w:rsidRPr="003D011F" w:rsidRDefault="006C07A2"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p>
    <w:p w14:paraId="02559286" w14:textId="77777777" w:rsidR="00552DD0" w:rsidRPr="00F27D18" w:rsidRDefault="00552DD0" w:rsidP="00552D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27D18" w:rsidRPr="00F27D18" w14:paraId="07D72A31" w14:textId="77777777" w:rsidTr="00ED74F1">
        <w:tc>
          <w:tcPr>
            <w:tcW w:w="9322" w:type="dxa"/>
          </w:tcPr>
          <w:p w14:paraId="76286C7F" w14:textId="65B1E589" w:rsidR="00F6135B" w:rsidRPr="00F27D18" w:rsidRDefault="00F6135B" w:rsidP="00411936">
            <w:pPr>
              <w:adjustRightInd w:val="0"/>
              <w:snapToGrid w:val="0"/>
              <w:spacing w:after="0" w:line="240" w:lineRule="auto"/>
              <w:rPr>
                <w:rFonts w:ascii="Calibri Light" w:hAnsi="Calibri Light" w:cs="Calibri Light"/>
                <w:color w:val="000000" w:themeColor="text1"/>
              </w:rPr>
            </w:pPr>
            <w:r w:rsidRPr="00F27D18">
              <w:rPr>
                <w:rFonts w:ascii="Calibri Light" w:hAnsi="Calibri Light" w:cs="Calibri Light"/>
                <w:color w:val="000000" w:themeColor="text1"/>
              </w:rPr>
              <w:t xml:space="preserve">Policy developed by: </w:t>
            </w:r>
            <w:r w:rsidR="00AD3189" w:rsidRPr="00D12524">
              <w:rPr>
                <w:rFonts w:ascii="Calibri Light" w:hAnsi="Calibri Light" w:cs="Calibri Light"/>
                <w:color w:val="000000" w:themeColor="text1"/>
              </w:rPr>
              <w:t>Disability Sport and Recreation Hawke’s Bay and informed by Sport NZ Policy docs</w:t>
            </w:r>
          </w:p>
        </w:tc>
      </w:tr>
      <w:tr w:rsidR="00F27D18" w:rsidRPr="00F27D18" w14:paraId="453DD415" w14:textId="77777777" w:rsidTr="00ED74F1">
        <w:tc>
          <w:tcPr>
            <w:tcW w:w="9322" w:type="dxa"/>
          </w:tcPr>
          <w:p w14:paraId="647A5C8F" w14:textId="56860B32" w:rsidR="00F6135B" w:rsidRPr="00F27D18" w:rsidRDefault="00F6135B" w:rsidP="00411936">
            <w:pPr>
              <w:adjustRightInd w:val="0"/>
              <w:snapToGrid w:val="0"/>
              <w:spacing w:after="0" w:line="240" w:lineRule="auto"/>
              <w:rPr>
                <w:rFonts w:ascii="Calibri Light" w:hAnsi="Calibri Light" w:cs="Calibri Light"/>
                <w:color w:val="000000" w:themeColor="text1"/>
              </w:rPr>
            </w:pPr>
            <w:r w:rsidRPr="00F27D18">
              <w:rPr>
                <w:rFonts w:ascii="Calibri Light" w:hAnsi="Calibri Light" w:cs="Calibri Light"/>
                <w:color w:val="000000" w:themeColor="text1"/>
              </w:rPr>
              <w:t>Date reviewed and adopted:  2024</w:t>
            </w:r>
          </w:p>
        </w:tc>
      </w:tr>
      <w:tr w:rsidR="00F27D18" w:rsidRPr="00F27D18" w14:paraId="7F451F59" w14:textId="77777777" w:rsidTr="00ED74F1">
        <w:tc>
          <w:tcPr>
            <w:tcW w:w="9322" w:type="dxa"/>
          </w:tcPr>
          <w:p w14:paraId="6FFE0650" w14:textId="6F685DBE" w:rsidR="00F6135B" w:rsidRPr="00F27D18" w:rsidRDefault="00F6135B" w:rsidP="00411936">
            <w:pPr>
              <w:adjustRightInd w:val="0"/>
              <w:snapToGrid w:val="0"/>
              <w:spacing w:after="0" w:line="240" w:lineRule="auto"/>
              <w:rPr>
                <w:rFonts w:ascii="Calibri Light" w:hAnsi="Calibri Light" w:cs="Calibri Light"/>
                <w:color w:val="000000" w:themeColor="text1"/>
              </w:rPr>
            </w:pPr>
            <w:r w:rsidRPr="00F27D18">
              <w:rPr>
                <w:rFonts w:ascii="Calibri Light" w:hAnsi="Calibri Light" w:cs="Calibri Light"/>
                <w:color w:val="000000" w:themeColor="text1"/>
              </w:rPr>
              <w:t>Due date for Policy Review:   2026</w:t>
            </w:r>
          </w:p>
        </w:tc>
      </w:tr>
      <w:tr w:rsidR="00F27D18" w:rsidRPr="00F27D18" w14:paraId="7214F4B9" w14:textId="77777777" w:rsidTr="00ED74F1">
        <w:tc>
          <w:tcPr>
            <w:tcW w:w="9322" w:type="dxa"/>
          </w:tcPr>
          <w:p w14:paraId="19D095F1" w14:textId="0CF2E4A1" w:rsidR="00F6135B" w:rsidRPr="00F27D18" w:rsidRDefault="00F6135B" w:rsidP="00411936">
            <w:pPr>
              <w:adjustRightInd w:val="0"/>
              <w:snapToGrid w:val="0"/>
              <w:spacing w:after="0" w:line="240" w:lineRule="auto"/>
              <w:rPr>
                <w:rFonts w:ascii="Calibri Light" w:hAnsi="Calibri Light" w:cs="Calibri Light"/>
                <w:color w:val="000000" w:themeColor="text1"/>
              </w:rPr>
            </w:pPr>
            <w:r w:rsidRPr="00F27D18">
              <w:rPr>
                <w:rFonts w:ascii="Calibri Light" w:hAnsi="Calibri Light" w:cs="Calibri Light"/>
                <w:color w:val="000000" w:themeColor="text1"/>
              </w:rPr>
              <w:t xml:space="preserve">File location: </w:t>
            </w:r>
            <w:proofErr w:type="spellStart"/>
            <w:r w:rsidRPr="00F27D18">
              <w:rPr>
                <w:rFonts w:ascii="Calibri Light" w:hAnsi="Calibri Light" w:cs="Calibri Light"/>
                <w:color w:val="000000" w:themeColor="text1"/>
              </w:rPr>
              <w:t>googledrive</w:t>
            </w:r>
            <w:proofErr w:type="spellEnd"/>
            <w:r w:rsidRPr="00F27D18">
              <w:rPr>
                <w:rFonts w:ascii="Calibri Light" w:hAnsi="Calibri Light" w:cs="Calibri Light"/>
                <w:color w:val="000000" w:themeColor="text1"/>
              </w:rPr>
              <w:t>/policies/</w:t>
            </w:r>
            <w:r w:rsidR="003D011F" w:rsidRPr="00DB4785">
              <w:rPr>
                <w:rFonts w:ascii="Calibri Light" w:hAnsi="Calibri Light" w:cs="Calibri Light"/>
              </w:rPr>
              <w:t xml:space="preserve"> </w:t>
            </w:r>
            <w:r w:rsidR="00DB4785" w:rsidRPr="00DB4785">
              <w:rPr>
                <w:rFonts w:ascii="Calibri Light" w:hAnsi="Calibri Light" w:cs="Calibri Light"/>
              </w:rPr>
              <w:t>Safer Recruitment</w:t>
            </w:r>
          </w:p>
        </w:tc>
      </w:tr>
    </w:tbl>
    <w:p w14:paraId="30BAA53F" w14:textId="77777777" w:rsidR="00A87F90" w:rsidRPr="00F27D18" w:rsidRDefault="00A87F90" w:rsidP="00411936">
      <w:pPr>
        <w:adjustRightInd w:val="0"/>
        <w:snapToGrid w:val="0"/>
        <w:spacing w:after="0" w:line="240" w:lineRule="auto"/>
        <w:rPr>
          <w:rFonts w:ascii="Calibri Light" w:hAnsi="Calibri Light" w:cs="Calibri Light"/>
          <w:color w:val="000000" w:themeColor="text1"/>
        </w:rPr>
      </w:pPr>
    </w:p>
    <w:sectPr w:rsidR="00A87F90" w:rsidRPr="00F27D18" w:rsidSect="00410C14">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AAFA3" w14:textId="77777777" w:rsidR="00B46F70" w:rsidRDefault="00B46F70" w:rsidP="00F6135B">
      <w:pPr>
        <w:spacing w:after="0" w:line="240" w:lineRule="auto"/>
      </w:pPr>
      <w:r>
        <w:separator/>
      </w:r>
    </w:p>
  </w:endnote>
  <w:endnote w:type="continuationSeparator" w:id="0">
    <w:p w14:paraId="0A5073D7" w14:textId="77777777" w:rsidR="00B46F70" w:rsidRDefault="00B46F70" w:rsidP="00F6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B3248" w14:textId="77777777" w:rsidR="00B46F70" w:rsidRDefault="00B46F70" w:rsidP="00F6135B">
      <w:pPr>
        <w:spacing w:after="0" w:line="240" w:lineRule="auto"/>
      </w:pPr>
      <w:r>
        <w:separator/>
      </w:r>
    </w:p>
  </w:footnote>
  <w:footnote w:type="continuationSeparator" w:id="0">
    <w:p w14:paraId="135BF9A1" w14:textId="77777777" w:rsidR="00B46F70" w:rsidRDefault="00B46F70" w:rsidP="00F6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B3EB1" w14:textId="03A9202C" w:rsidR="00F6135B" w:rsidRDefault="00F6135B">
    <w:pPr>
      <w:pStyle w:val="Header"/>
    </w:pPr>
    <w:r>
      <w:rPr>
        <w:noProof/>
      </w:rPr>
      <w:drawing>
        <wp:anchor distT="0" distB="0" distL="114300" distR="114300" simplePos="0" relativeHeight="251659264" behindDoc="0" locked="0" layoutInCell="1" hidden="0" allowOverlap="1" wp14:anchorId="0A43E432" wp14:editId="0DBAB245">
          <wp:simplePos x="0" y="0"/>
          <wp:positionH relativeFrom="column">
            <wp:posOffset>5186855</wp:posOffset>
          </wp:positionH>
          <wp:positionV relativeFrom="paragraph">
            <wp:posOffset>30830</wp:posOffset>
          </wp:positionV>
          <wp:extent cx="1304290" cy="752431"/>
          <wp:effectExtent l="0" t="0" r="0" b="0"/>
          <wp:wrapSquare wrapText="bothSides" distT="0" distB="0" distL="114300" distR="114300"/>
          <wp:docPr id="1" name="image1.jpg" descr="A logo for a disabled sports recreation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jpg" descr="A logo for a disabled sports recreation company&#10;&#10;Description automatically generated"/>
                  <pic:cNvPicPr preferRelativeResize="0"/>
                </pic:nvPicPr>
                <pic:blipFill>
                  <a:blip r:embed="rId1"/>
                  <a:srcRect/>
                  <a:stretch>
                    <a:fillRect/>
                  </a:stretch>
                </pic:blipFill>
                <pic:spPr>
                  <a:xfrm>
                    <a:off x="0" y="0"/>
                    <a:ext cx="1304290" cy="75243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D5360"/>
    <w:multiLevelType w:val="hybridMultilevel"/>
    <w:tmpl w:val="B3F41D2A"/>
    <w:lvl w:ilvl="0" w:tplc="B786267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E7F1B"/>
    <w:multiLevelType w:val="hybridMultilevel"/>
    <w:tmpl w:val="3D6E1412"/>
    <w:lvl w:ilvl="0" w:tplc="00C497F6">
      <w:numFmt w:val="bullet"/>
      <w:lvlText w:val="•"/>
      <w:lvlJc w:val="left"/>
      <w:pPr>
        <w:ind w:left="1080" w:hanging="360"/>
      </w:pPr>
      <w:rPr>
        <w:rFonts w:ascii="Helvetica" w:eastAsiaTheme="minorHAnsi" w:hAnsi="Helvetica" w:cs="Helvetica" w:hint="default"/>
      </w:rPr>
    </w:lvl>
    <w:lvl w:ilvl="1" w:tplc="FFFFFFFF">
      <w:numFmt w:val="bullet"/>
      <w:lvlText w:val="–"/>
      <w:lvlJc w:val="left"/>
      <w:pPr>
        <w:ind w:left="1800" w:hanging="360"/>
      </w:pPr>
      <w:rPr>
        <w:rFonts w:ascii="Calibri Light" w:eastAsiaTheme="minorHAnsi" w:hAnsi="Calibri Light" w:cs="Calibri Light"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5A65104"/>
    <w:multiLevelType w:val="multilevel"/>
    <w:tmpl w:val="8DE8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60E4F"/>
    <w:multiLevelType w:val="hybridMultilevel"/>
    <w:tmpl w:val="48D47B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CB07AF"/>
    <w:multiLevelType w:val="hybridMultilevel"/>
    <w:tmpl w:val="C6842FD0"/>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0B8D4494"/>
    <w:multiLevelType w:val="hybridMultilevel"/>
    <w:tmpl w:val="63C6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A730C"/>
    <w:multiLevelType w:val="multilevel"/>
    <w:tmpl w:val="AF62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26BCB"/>
    <w:multiLevelType w:val="hybridMultilevel"/>
    <w:tmpl w:val="28046828"/>
    <w:lvl w:ilvl="0" w:tplc="DB54D814">
      <w:numFmt w:val="bullet"/>
      <w:lvlText w:val="¯"/>
      <w:lvlJc w:val="left"/>
      <w:pPr>
        <w:ind w:left="144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6304C"/>
    <w:multiLevelType w:val="hybridMultilevel"/>
    <w:tmpl w:val="67545864"/>
    <w:lvl w:ilvl="0" w:tplc="04090001">
      <w:start w:val="1"/>
      <w:numFmt w:val="bullet"/>
      <w:lvlText w:val=""/>
      <w:lvlJc w:val="left"/>
      <w:pPr>
        <w:ind w:left="720" w:hanging="360"/>
      </w:pPr>
      <w:rPr>
        <w:rFonts w:ascii="Symbol" w:hAnsi="Symbol" w:hint="default"/>
      </w:rPr>
    </w:lvl>
    <w:lvl w:ilvl="1" w:tplc="621C2886">
      <w:numFmt w:val="bullet"/>
      <w:lvlText w:val="–"/>
      <w:lvlJc w:val="left"/>
      <w:pPr>
        <w:ind w:left="1440" w:hanging="360"/>
      </w:pPr>
      <w:rPr>
        <w:rFonts w:ascii="Calibri Light" w:eastAsiaTheme="minorHAnsi"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75C92"/>
    <w:multiLevelType w:val="hybridMultilevel"/>
    <w:tmpl w:val="D0CA4E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 w15:restartNumberingAfterBreak="0">
    <w:nsid w:val="19E76A5C"/>
    <w:multiLevelType w:val="hybridMultilevel"/>
    <w:tmpl w:val="F2E4A312"/>
    <w:lvl w:ilvl="0" w:tplc="FFFFFFFF">
      <w:start w:val="1"/>
      <w:numFmt w:val="bullet"/>
      <w:lvlText w:val=""/>
      <w:lvlJc w:val="left"/>
      <w:pPr>
        <w:ind w:left="1080" w:hanging="360"/>
      </w:pPr>
      <w:rPr>
        <w:rFonts w:ascii="Symbol" w:hAnsi="Symbol" w:hint="default"/>
      </w:rPr>
    </w:lvl>
    <w:lvl w:ilvl="1" w:tplc="00C497F6">
      <w:numFmt w:val="bullet"/>
      <w:lvlText w:val="•"/>
      <w:lvlJc w:val="left"/>
      <w:pPr>
        <w:ind w:left="1800" w:hanging="360"/>
      </w:pPr>
      <w:rPr>
        <w:rFonts w:ascii="Helvetica" w:eastAsiaTheme="minorHAnsi" w:hAnsi="Helvetica" w:cs="Helvetica"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A5A2DA0"/>
    <w:multiLevelType w:val="hybridMultilevel"/>
    <w:tmpl w:val="AE044B42"/>
    <w:lvl w:ilvl="0" w:tplc="DB54D814">
      <w:numFmt w:val="bullet"/>
      <w:lvlText w:val="¯"/>
      <w:lvlJc w:val="left"/>
      <w:pPr>
        <w:ind w:left="1440" w:hanging="360"/>
      </w:pPr>
      <w:rPr>
        <w:rFonts w:ascii="Helvetica" w:eastAsiaTheme="minorHAnsi" w:hAnsi="Helvetica" w:cs="Helvetica" w:hint="default"/>
      </w:rPr>
    </w:lvl>
    <w:lvl w:ilvl="1" w:tplc="FFFFFFFF">
      <w:numFmt w:val="bullet"/>
      <w:lvlText w:val="–"/>
      <w:lvlJc w:val="left"/>
      <w:pPr>
        <w:ind w:left="2320" w:hanging="360"/>
      </w:pPr>
      <w:rPr>
        <w:rFonts w:ascii="Calibri Light" w:eastAsiaTheme="minorHAnsi" w:hAnsi="Calibri Light" w:cs="Calibri Light" w:hint="default"/>
      </w:rPr>
    </w:lvl>
    <w:lvl w:ilvl="2" w:tplc="FFFFFFFF" w:tentative="1">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13" w15:restartNumberingAfterBreak="0">
    <w:nsid w:val="1B0424DE"/>
    <w:multiLevelType w:val="hybridMultilevel"/>
    <w:tmpl w:val="40C07F1E"/>
    <w:lvl w:ilvl="0" w:tplc="00C497F6">
      <w:numFmt w:val="bullet"/>
      <w:lvlText w:val="•"/>
      <w:lvlJc w:val="left"/>
      <w:pPr>
        <w:ind w:left="1080" w:hanging="360"/>
      </w:pPr>
      <w:rPr>
        <w:rFonts w:ascii="Helvetica" w:eastAsiaTheme="minorHAnsi" w:hAnsi="Helvetica" w:cs="Helvetic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506A32"/>
    <w:multiLevelType w:val="hybridMultilevel"/>
    <w:tmpl w:val="A55646D8"/>
    <w:lvl w:ilvl="0" w:tplc="04090001">
      <w:start w:val="1"/>
      <w:numFmt w:val="bullet"/>
      <w:lvlText w:val=""/>
      <w:lvlJc w:val="left"/>
      <w:pPr>
        <w:ind w:left="720" w:hanging="360"/>
      </w:pPr>
      <w:rPr>
        <w:rFonts w:ascii="Symbol" w:hAnsi="Symbol" w:hint="default"/>
      </w:rPr>
    </w:lvl>
    <w:lvl w:ilvl="1" w:tplc="602269EE">
      <w:numFmt w:val="bullet"/>
      <w:lvlText w:val="–"/>
      <w:lvlJc w:val="left"/>
      <w:pPr>
        <w:ind w:left="1440" w:hanging="360"/>
      </w:pPr>
      <w:rPr>
        <w:rFonts w:ascii="Calibri Light" w:eastAsiaTheme="minorHAnsi"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0B4510"/>
    <w:multiLevelType w:val="multilevel"/>
    <w:tmpl w:val="9004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6A4E2B"/>
    <w:multiLevelType w:val="hybridMultilevel"/>
    <w:tmpl w:val="3940C0D8"/>
    <w:lvl w:ilvl="0" w:tplc="00C497F6">
      <w:numFmt w:val="bullet"/>
      <w:lvlText w:val="•"/>
      <w:lvlJc w:val="left"/>
      <w:pPr>
        <w:ind w:left="1080" w:hanging="360"/>
      </w:pPr>
      <w:rPr>
        <w:rFonts w:ascii="Helvetica" w:eastAsiaTheme="minorHAnsi" w:hAnsi="Helvetica" w:cs="Helvetic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5F4E1B"/>
    <w:multiLevelType w:val="hybridMultilevel"/>
    <w:tmpl w:val="60EC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16365C"/>
    <w:multiLevelType w:val="hybridMultilevel"/>
    <w:tmpl w:val="A4D4D452"/>
    <w:lvl w:ilvl="0" w:tplc="DB54D814">
      <w:numFmt w:val="bullet"/>
      <w:lvlText w:val="¯"/>
      <w:lvlJc w:val="left"/>
      <w:pPr>
        <w:ind w:left="1440" w:hanging="360"/>
      </w:pPr>
      <w:rPr>
        <w:rFonts w:ascii="Helvetica" w:eastAsiaTheme="minorHAnsi" w:hAnsi="Helvetica" w:cs="Helvetica"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23DB3F93"/>
    <w:multiLevelType w:val="hybridMultilevel"/>
    <w:tmpl w:val="7D2EB50A"/>
    <w:lvl w:ilvl="0" w:tplc="B786267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57453F"/>
    <w:multiLevelType w:val="hybridMultilevel"/>
    <w:tmpl w:val="4B0220FC"/>
    <w:lvl w:ilvl="0" w:tplc="DB54D814">
      <w:numFmt w:val="bullet"/>
      <w:lvlText w:val="¯"/>
      <w:lvlJc w:val="left"/>
      <w:pPr>
        <w:ind w:left="1440" w:hanging="360"/>
      </w:pPr>
      <w:rPr>
        <w:rFonts w:ascii="Helvetica" w:eastAsiaTheme="minorHAnsi" w:hAnsi="Helvetica" w:cs="Helvetica" w:hint="default"/>
      </w:rPr>
    </w:lvl>
    <w:lvl w:ilvl="1" w:tplc="FFFFFFFF">
      <w:start w:val="1"/>
      <w:numFmt w:val="bullet"/>
      <w:lvlText w:val="o"/>
      <w:lvlJc w:val="left"/>
      <w:pPr>
        <w:ind w:left="2320" w:hanging="360"/>
      </w:pPr>
      <w:rPr>
        <w:rFonts w:ascii="Courier New" w:hAnsi="Courier New" w:cs="Courier New" w:hint="default"/>
      </w:rPr>
    </w:lvl>
    <w:lvl w:ilvl="2" w:tplc="FFFFFFFF">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21" w15:restartNumberingAfterBreak="0">
    <w:nsid w:val="2A8F7CBA"/>
    <w:multiLevelType w:val="multilevel"/>
    <w:tmpl w:val="6088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6E004F"/>
    <w:multiLevelType w:val="multilevel"/>
    <w:tmpl w:val="271C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8553E1"/>
    <w:multiLevelType w:val="hybridMultilevel"/>
    <w:tmpl w:val="57885B0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6C73377"/>
    <w:multiLevelType w:val="multilevel"/>
    <w:tmpl w:val="2F843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E14A57"/>
    <w:multiLevelType w:val="hybridMultilevel"/>
    <w:tmpl w:val="3BE06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BF17AF"/>
    <w:multiLevelType w:val="hybridMultilevel"/>
    <w:tmpl w:val="B238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F17830"/>
    <w:multiLevelType w:val="multilevel"/>
    <w:tmpl w:val="22C2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97F24"/>
    <w:multiLevelType w:val="hybridMultilevel"/>
    <w:tmpl w:val="CC50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E93A2A"/>
    <w:multiLevelType w:val="hybridMultilevel"/>
    <w:tmpl w:val="4DA2938A"/>
    <w:lvl w:ilvl="0" w:tplc="B786267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3C0B16"/>
    <w:multiLevelType w:val="hybridMultilevel"/>
    <w:tmpl w:val="AAC24780"/>
    <w:lvl w:ilvl="0" w:tplc="DB54D814">
      <w:numFmt w:val="bullet"/>
      <w:lvlText w:val="¯"/>
      <w:lvlJc w:val="left"/>
      <w:pPr>
        <w:ind w:left="1440" w:hanging="360"/>
      </w:pPr>
      <w:rPr>
        <w:rFonts w:ascii="Helvetica" w:eastAsiaTheme="minorHAnsi" w:hAnsi="Helvetica" w:cs="Helvetica" w:hint="default"/>
      </w:rPr>
    </w:lvl>
    <w:lvl w:ilvl="1" w:tplc="FFFFFFFF" w:tentative="1">
      <w:start w:val="1"/>
      <w:numFmt w:val="bullet"/>
      <w:lvlText w:val="o"/>
      <w:lvlJc w:val="left"/>
      <w:pPr>
        <w:ind w:left="2320" w:hanging="360"/>
      </w:pPr>
      <w:rPr>
        <w:rFonts w:ascii="Courier New" w:hAnsi="Courier New" w:cs="Courier New" w:hint="default"/>
      </w:rPr>
    </w:lvl>
    <w:lvl w:ilvl="2" w:tplc="FFFFFFFF" w:tentative="1">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31" w15:restartNumberingAfterBreak="0">
    <w:nsid w:val="501B6E96"/>
    <w:multiLevelType w:val="multilevel"/>
    <w:tmpl w:val="769C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8F13E8"/>
    <w:multiLevelType w:val="singleLevel"/>
    <w:tmpl w:val="AD508B5E"/>
    <w:lvl w:ilvl="0">
      <w:start w:val="1"/>
      <w:numFmt w:val="decimal"/>
      <w:lvlText w:val="%1."/>
      <w:legacy w:legacy="1" w:legacySpace="0" w:legacyIndent="283"/>
      <w:lvlJc w:val="left"/>
      <w:pPr>
        <w:ind w:left="283" w:hanging="283"/>
      </w:pPr>
    </w:lvl>
  </w:abstractNum>
  <w:abstractNum w:abstractNumId="33" w15:restartNumberingAfterBreak="0">
    <w:nsid w:val="519F0CB0"/>
    <w:multiLevelType w:val="hybridMultilevel"/>
    <w:tmpl w:val="E6A0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851734"/>
    <w:multiLevelType w:val="hybridMultilevel"/>
    <w:tmpl w:val="A3CE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BB3DD3"/>
    <w:multiLevelType w:val="multilevel"/>
    <w:tmpl w:val="0B1C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FB4207"/>
    <w:multiLevelType w:val="multilevel"/>
    <w:tmpl w:val="75A6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89576C"/>
    <w:multiLevelType w:val="hybridMultilevel"/>
    <w:tmpl w:val="48CA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F326D4"/>
    <w:multiLevelType w:val="hybridMultilevel"/>
    <w:tmpl w:val="A364D5A4"/>
    <w:lvl w:ilvl="0" w:tplc="B786267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008F1"/>
    <w:multiLevelType w:val="hybridMultilevel"/>
    <w:tmpl w:val="085627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47F2EC8"/>
    <w:multiLevelType w:val="hybridMultilevel"/>
    <w:tmpl w:val="E1D086E8"/>
    <w:lvl w:ilvl="0" w:tplc="00C497F6">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91E84"/>
    <w:multiLevelType w:val="hybridMultilevel"/>
    <w:tmpl w:val="C002C08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2" w15:restartNumberingAfterBreak="0">
    <w:nsid w:val="65A67050"/>
    <w:multiLevelType w:val="hybridMultilevel"/>
    <w:tmpl w:val="F6B632E0"/>
    <w:lvl w:ilvl="0" w:tplc="B786267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DB1C10"/>
    <w:multiLevelType w:val="hybridMultilevel"/>
    <w:tmpl w:val="AB44FCFC"/>
    <w:lvl w:ilvl="0" w:tplc="04090001">
      <w:start w:val="1"/>
      <w:numFmt w:val="bullet"/>
      <w:lvlText w:val=""/>
      <w:lvlJc w:val="left"/>
      <w:pPr>
        <w:ind w:left="720" w:hanging="360"/>
      </w:pPr>
      <w:rPr>
        <w:rFonts w:ascii="Symbol" w:hAnsi="Symbol" w:hint="default"/>
      </w:rPr>
    </w:lvl>
    <w:lvl w:ilvl="1" w:tplc="00C497F6">
      <w:numFmt w:val="bullet"/>
      <w:lvlText w:val="•"/>
      <w:lvlJc w:val="left"/>
      <w:pPr>
        <w:ind w:left="1440" w:hanging="360"/>
      </w:pPr>
      <w:rPr>
        <w:rFonts w:ascii="Helvetica" w:eastAsiaTheme="minorHAnsi" w:hAnsi="Helvetica"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AE45A7"/>
    <w:multiLevelType w:val="multilevel"/>
    <w:tmpl w:val="9F6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4644DF"/>
    <w:multiLevelType w:val="hybridMultilevel"/>
    <w:tmpl w:val="87A2B0C8"/>
    <w:lvl w:ilvl="0" w:tplc="DB54D814">
      <w:numFmt w:val="bullet"/>
      <w:lvlText w:val="¯"/>
      <w:lvlJc w:val="left"/>
      <w:pPr>
        <w:ind w:left="1440" w:hanging="360"/>
      </w:pPr>
      <w:rPr>
        <w:rFonts w:ascii="Helvetica" w:eastAsiaTheme="minorHAnsi" w:hAnsi="Helvetica" w:cs="Helvetica" w:hint="default"/>
      </w:rPr>
    </w:lvl>
    <w:lvl w:ilvl="1" w:tplc="FFFFFFFF">
      <w:start w:val="1"/>
      <w:numFmt w:val="bullet"/>
      <w:lvlText w:val="o"/>
      <w:lvlJc w:val="left"/>
      <w:pPr>
        <w:ind w:left="2320" w:hanging="360"/>
      </w:pPr>
      <w:rPr>
        <w:rFonts w:ascii="Courier New" w:hAnsi="Courier New" w:cs="Courier New" w:hint="default"/>
      </w:rPr>
    </w:lvl>
    <w:lvl w:ilvl="2" w:tplc="FFFFFFFF" w:tentative="1">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46" w15:restartNumberingAfterBreak="0">
    <w:nsid w:val="741644B4"/>
    <w:multiLevelType w:val="hybridMultilevel"/>
    <w:tmpl w:val="C82A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F0062A"/>
    <w:multiLevelType w:val="multilevel"/>
    <w:tmpl w:val="3232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0D56E9"/>
    <w:multiLevelType w:val="multilevel"/>
    <w:tmpl w:val="FA8E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FD64B2"/>
    <w:multiLevelType w:val="multilevel"/>
    <w:tmpl w:val="827EA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487234"/>
    <w:multiLevelType w:val="hybridMultilevel"/>
    <w:tmpl w:val="1F22C4BE"/>
    <w:lvl w:ilvl="0" w:tplc="00C497F6">
      <w:numFmt w:val="bullet"/>
      <w:lvlText w:val="•"/>
      <w:lvlJc w:val="left"/>
      <w:pPr>
        <w:ind w:left="1080" w:hanging="360"/>
      </w:pPr>
      <w:rPr>
        <w:rFonts w:ascii="Helvetica" w:eastAsiaTheme="minorHAnsi" w:hAnsi="Helvetica" w:cs="Helvetic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B6E6C25"/>
    <w:multiLevelType w:val="hybridMultilevel"/>
    <w:tmpl w:val="27D6A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8165AF"/>
    <w:multiLevelType w:val="hybridMultilevel"/>
    <w:tmpl w:val="7528E576"/>
    <w:lvl w:ilvl="0" w:tplc="00C497F6">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A82058"/>
    <w:multiLevelType w:val="hybridMultilevel"/>
    <w:tmpl w:val="2316814E"/>
    <w:lvl w:ilvl="0" w:tplc="00C497F6">
      <w:numFmt w:val="bullet"/>
      <w:lvlText w:val="•"/>
      <w:lvlJc w:val="left"/>
      <w:pPr>
        <w:ind w:left="1080" w:hanging="360"/>
      </w:pPr>
      <w:rPr>
        <w:rFonts w:ascii="Helvetica" w:eastAsiaTheme="minorHAnsi"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BE0171E"/>
    <w:multiLevelType w:val="multilevel"/>
    <w:tmpl w:val="40DCC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3967994">
    <w:abstractNumId w:val="25"/>
  </w:num>
  <w:num w:numId="2" w16cid:durableId="2001033389">
    <w:abstractNumId w:val="51"/>
  </w:num>
  <w:num w:numId="3" w16cid:durableId="43717711">
    <w:abstractNumId w:val="32"/>
  </w:num>
  <w:num w:numId="4" w16cid:durableId="1369840806">
    <w:abstractNumId w:val="32"/>
    <w:lvlOverride w:ilvl="0">
      <w:lvl w:ilvl="0">
        <w:start w:val="7"/>
        <w:numFmt w:val="decimal"/>
        <w:lvlText w:val="%1."/>
        <w:legacy w:legacy="1" w:legacySpace="0" w:legacyIndent="283"/>
        <w:lvlJc w:val="left"/>
        <w:pPr>
          <w:ind w:left="283" w:hanging="283"/>
        </w:pPr>
      </w:lvl>
    </w:lvlOverride>
  </w:num>
  <w:num w:numId="5" w16cid:durableId="639773269">
    <w:abstractNumId w:val="26"/>
  </w:num>
  <w:num w:numId="6" w16cid:durableId="1313145853">
    <w:abstractNumId w:val="17"/>
  </w:num>
  <w:num w:numId="7" w16cid:durableId="1202324007">
    <w:abstractNumId w:val="33"/>
  </w:num>
  <w:num w:numId="8" w16cid:durableId="1245459985">
    <w:abstractNumId w:val="42"/>
  </w:num>
  <w:num w:numId="9" w16cid:durableId="1196115430">
    <w:abstractNumId w:val="29"/>
  </w:num>
  <w:num w:numId="10" w16cid:durableId="1393773907">
    <w:abstractNumId w:val="19"/>
  </w:num>
  <w:num w:numId="11" w16cid:durableId="1962606778">
    <w:abstractNumId w:val="1"/>
  </w:num>
  <w:num w:numId="12" w16cid:durableId="776028699">
    <w:abstractNumId w:val="38"/>
  </w:num>
  <w:num w:numId="13" w16cid:durableId="157157478">
    <w:abstractNumId w:val="43"/>
  </w:num>
  <w:num w:numId="14" w16cid:durableId="889343156">
    <w:abstractNumId w:val="37"/>
  </w:num>
  <w:num w:numId="15" w16cid:durableId="1398279726">
    <w:abstractNumId w:val="14"/>
  </w:num>
  <w:num w:numId="16" w16cid:durableId="1234584670">
    <w:abstractNumId w:val="9"/>
  </w:num>
  <w:num w:numId="17" w16cid:durableId="553202847">
    <w:abstractNumId w:val="11"/>
  </w:num>
  <w:num w:numId="18" w16cid:durableId="2090075782">
    <w:abstractNumId w:val="50"/>
  </w:num>
  <w:num w:numId="19" w16cid:durableId="1218663105">
    <w:abstractNumId w:val="53"/>
  </w:num>
  <w:num w:numId="20" w16cid:durableId="1791702808">
    <w:abstractNumId w:val="40"/>
  </w:num>
  <w:num w:numId="21" w16cid:durableId="737364449">
    <w:abstractNumId w:val="39"/>
  </w:num>
  <w:num w:numId="22" w16cid:durableId="2066484685">
    <w:abstractNumId w:val="2"/>
  </w:num>
  <w:num w:numId="23" w16cid:durableId="159197930">
    <w:abstractNumId w:val="16"/>
  </w:num>
  <w:num w:numId="24" w16cid:durableId="1634826571">
    <w:abstractNumId w:val="52"/>
  </w:num>
  <w:num w:numId="25" w16cid:durableId="378208296">
    <w:abstractNumId w:val="23"/>
  </w:num>
  <w:num w:numId="26" w16cid:durableId="1664970666">
    <w:abstractNumId w:val="13"/>
  </w:num>
  <w:num w:numId="27" w16cid:durableId="491877190">
    <w:abstractNumId w:val="4"/>
  </w:num>
  <w:num w:numId="28" w16cid:durableId="831413416">
    <w:abstractNumId w:val="18"/>
  </w:num>
  <w:num w:numId="29" w16cid:durableId="218324906">
    <w:abstractNumId w:val="30"/>
  </w:num>
  <w:num w:numId="30" w16cid:durableId="2122724223">
    <w:abstractNumId w:val="12"/>
  </w:num>
  <w:num w:numId="31" w16cid:durableId="986086075">
    <w:abstractNumId w:val="20"/>
  </w:num>
  <w:num w:numId="32" w16cid:durableId="1412122500">
    <w:abstractNumId w:val="45"/>
  </w:num>
  <w:num w:numId="33" w16cid:durableId="1623414162">
    <w:abstractNumId w:val="8"/>
  </w:num>
  <w:num w:numId="34" w16cid:durableId="600989007">
    <w:abstractNumId w:val="10"/>
  </w:num>
  <w:num w:numId="35" w16cid:durableId="298071138">
    <w:abstractNumId w:val="34"/>
  </w:num>
  <w:num w:numId="36" w16cid:durableId="1852715253">
    <w:abstractNumId w:val="46"/>
  </w:num>
  <w:num w:numId="37" w16cid:durableId="536308709">
    <w:abstractNumId w:val="6"/>
  </w:num>
  <w:num w:numId="38" w16cid:durableId="1998219686">
    <w:abstractNumId w:val="28"/>
  </w:num>
  <w:num w:numId="39" w16cid:durableId="1581408175">
    <w:abstractNumId w:val="44"/>
  </w:num>
  <w:num w:numId="40" w16cid:durableId="1869298081">
    <w:abstractNumId w:val="3"/>
  </w:num>
  <w:num w:numId="41" w16cid:durableId="304942772">
    <w:abstractNumId w:val="22"/>
  </w:num>
  <w:num w:numId="42" w16cid:durableId="1083067389">
    <w:abstractNumId w:val="0"/>
  </w:num>
  <w:num w:numId="43" w16cid:durableId="355541944">
    <w:abstractNumId w:val="24"/>
  </w:num>
  <w:num w:numId="44" w16cid:durableId="113451520">
    <w:abstractNumId w:val="47"/>
  </w:num>
  <w:num w:numId="45" w16cid:durableId="33191209">
    <w:abstractNumId w:val="7"/>
  </w:num>
  <w:num w:numId="46" w16cid:durableId="1785075161">
    <w:abstractNumId w:val="48"/>
  </w:num>
  <w:num w:numId="47" w16cid:durableId="1089622233">
    <w:abstractNumId w:val="35"/>
  </w:num>
  <w:num w:numId="48" w16cid:durableId="2048068059">
    <w:abstractNumId w:val="31"/>
  </w:num>
  <w:num w:numId="49" w16cid:durableId="513808381">
    <w:abstractNumId w:val="27"/>
  </w:num>
  <w:num w:numId="50" w16cid:durableId="13880681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388869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4932014">
    <w:abstractNumId w:val="36"/>
  </w:num>
  <w:num w:numId="53" w16cid:durableId="1127821899">
    <w:abstractNumId w:val="21"/>
  </w:num>
  <w:num w:numId="54" w16cid:durableId="1321738786">
    <w:abstractNumId w:val="15"/>
  </w:num>
  <w:num w:numId="55" w16cid:durableId="2066951300">
    <w:abstractNumId w:val="54"/>
  </w:num>
  <w:num w:numId="56" w16cid:durableId="624434043">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11"/>
    <w:rsid w:val="000279E5"/>
    <w:rsid w:val="000A6B02"/>
    <w:rsid w:val="000F6591"/>
    <w:rsid w:val="0011191A"/>
    <w:rsid w:val="00122864"/>
    <w:rsid w:val="00154A8D"/>
    <w:rsid w:val="00163231"/>
    <w:rsid w:val="00174C27"/>
    <w:rsid w:val="0019461F"/>
    <w:rsid w:val="001D2E24"/>
    <w:rsid w:val="001D6C33"/>
    <w:rsid w:val="001F7B0B"/>
    <w:rsid w:val="00236075"/>
    <w:rsid w:val="00277CC2"/>
    <w:rsid w:val="00292BAD"/>
    <w:rsid w:val="002C07B7"/>
    <w:rsid w:val="00363E36"/>
    <w:rsid w:val="00384572"/>
    <w:rsid w:val="0038659F"/>
    <w:rsid w:val="003B765E"/>
    <w:rsid w:val="003D011F"/>
    <w:rsid w:val="003E268C"/>
    <w:rsid w:val="003E285E"/>
    <w:rsid w:val="003E7165"/>
    <w:rsid w:val="00410C14"/>
    <w:rsid w:val="00411936"/>
    <w:rsid w:val="00457026"/>
    <w:rsid w:val="00462421"/>
    <w:rsid w:val="004E3C57"/>
    <w:rsid w:val="004F510B"/>
    <w:rsid w:val="00502C43"/>
    <w:rsid w:val="00514380"/>
    <w:rsid w:val="00552DD0"/>
    <w:rsid w:val="00585BA0"/>
    <w:rsid w:val="00636711"/>
    <w:rsid w:val="006C07A2"/>
    <w:rsid w:val="006D5D2B"/>
    <w:rsid w:val="00726E4E"/>
    <w:rsid w:val="00777CB6"/>
    <w:rsid w:val="007B3953"/>
    <w:rsid w:val="007B4D31"/>
    <w:rsid w:val="007E5294"/>
    <w:rsid w:val="00813FBF"/>
    <w:rsid w:val="008C23CD"/>
    <w:rsid w:val="008F4375"/>
    <w:rsid w:val="008F7B67"/>
    <w:rsid w:val="009016A3"/>
    <w:rsid w:val="00913EF4"/>
    <w:rsid w:val="00A0168B"/>
    <w:rsid w:val="00A24F42"/>
    <w:rsid w:val="00A25FA3"/>
    <w:rsid w:val="00A273B4"/>
    <w:rsid w:val="00A31934"/>
    <w:rsid w:val="00A345F8"/>
    <w:rsid w:val="00A87F90"/>
    <w:rsid w:val="00AD3189"/>
    <w:rsid w:val="00B413AE"/>
    <w:rsid w:val="00B42245"/>
    <w:rsid w:val="00B46F70"/>
    <w:rsid w:val="00B57A6E"/>
    <w:rsid w:val="00BA21DA"/>
    <w:rsid w:val="00BD2172"/>
    <w:rsid w:val="00C058C2"/>
    <w:rsid w:val="00CE2DCE"/>
    <w:rsid w:val="00D164BE"/>
    <w:rsid w:val="00D2726D"/>
    <w:rsid w:val="00DA6033"/>
    <w:rsid w:val="00DB4785"/>
    <w:rsid w:val="00E1486B"/>
    <w:rsid w:val="00E21E6F"/>
    <w:rsid w:val="00E25FAD"/>
    <w:rsid w:val="00E469D9"/>
    <w:rsid w:val="00E73301"/>
    <w:rsid w:val="00EC2081"/>
    <w:rsid w:val="00EC7AEC"/>
    <w:rsid w:val="00ED6BBA"/>
    <w:rsid w:val="00EE1071"/>
    <w:rsid w:val="00F23417"/>
    <w:rsid w:val="00F27D18"/>
    <w:rsid w:val="00F33382"/>
    <w:rsid w:val="00F6135B"/>
    <w:rsid w:val="00FB29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C688"/>
  <w15:docId w15:val="{88016AAB-E69B-3449-8D98-6D39A8DA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headBottomSinglesolidline">
    <w:name w:val="Chart head + Bottom: (Single solid line"/>
    <w:aliases w:val="Auto,0.5 pt Line width)"/>
    <w:basedOn w:val="Normal"/>
    <w:rsid w:val="00F33382"/>
    <w:pPr>
      <w:keepNext/>
      <w:pBdr>
        <w:bottom w:val="single" w:sz="4" w:space="1" w:color="auto"/>
      </w:pBdr>
      <w:tabs>
        <w:tab w:val="num" w:pos="720"/>
      </w:tabs>
      <w:spacing w:after="0" w:line="240" w:lineRule="auto"/>
      <w:ind w:left="720" w:hanging="720"/>
      <w:jc w:val="both"/>
      <w:outlineLvl w:val="0"/>
    </w:pPr>
    <w:rPr>
      <w:rFonts w:ascii="Arial" w:eastAsia="Times New Roman" w:hAnsi="Arial" w:cs="Arial"/>
      <w:b/>
      <w:sz w:val="20"/>
      <w:szCs w:val="20"/>
    </w:rPr>
  </w:style>
  <w:style w:type="paragraph" w:styleId="Header">
    <w:name w:val="header"/>
    <w:basedOn w:val="Normal"/>
    <w:link w:val="HeaderChar"/>
    <w:uiPriority w:val="99"/>
    <w:unhideWhenUsed/>
    <w:rsid w:val="00F61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35B"/>
  </w:style>
  <w:style w:type="paragraph" w:styleId="Footer">
    <w:name w:val="footer"/>
    <w:basedOn w:val="Normal"/>
    <w:link w:val="FooterChar"/>
    <w:uiPriority w:val="99"/>
    <w:unhideWhenUsed/>
    <w:rsid w:val="00F61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35B"/>
  </w:style>
  <w:style w:type="paragraph" w:styleId="ListParagraph">
    <w:name w:val="List Paragraph"/>
    <w:basedOn w:val="Normal"/>
    <w:uiPriority w:val="34"/>
    <w:qFormat/>
    <w:rsid w:val="00E73301"/>
    <w:pPr>
      <w:ind w:left="720"/>
      <w:contextualSpacing/>
    </w:pPr>
  </w:style>
  <w:style w:type="character" w:styleId="CommentReference">
    <w:name w:val="annotation reference"/>
    <w:basedOn w:val="DefaultParagraphFont"/>
    <w:uiPriority w:val="99"/>
    <w:semiHidden/>
    <w:unhideWhenUsed/>
    <w:rsid w:val="00E21E6F"/>
    <w:rPr>
      <w:sz w:val="16"/>
      <w:szCs w:val="16"/>
    </w:rPr>
  </w:style>
  <w:style w:type="paragraph" w:styleId="CommentText">
    <w:name w:val="annotation text"/>
    <w:basedOn w:val="Normal"/>
    <w:link w:val="CommentTextChar"/>
    <w:uiPriority w:val="99"/>
    <w:unhideWhenUsed/>
    <w:rsid w:val="00E21E6F"/>
    <w:pPr>
      <w:spacing w:line="240" w:lineRule="auto"/>
    </w:pPr>
    <w:rPr>
      <w:sz w:val="20"/>
      <w:szCs w:val="20"/>
    </w:rPr>
  </w:style>
  <w:style w:type="character" w:customStyle="1" w:styleId="CommentTextChar">
    <w:name w:val="Comment Text Char"/>
    <w:basedOn w:val="DefaultParagraphFont"/>
    <w:link w:val="CommentText"/>
    <w:uiPriority w:val="99"/>
    <w:rsid w:val="00E21E6F"/>
    <w:rPr>
      <w:sz w:val="20"/>
      <w:szCs w:val="20"/>
    </w:rPr>
  </w:style>
  <w:style w:type="paragraph" w:styleId="CommentSubject">
    <w:name w:val="annotation subject"/>
    <w:basedOn w:val="CommentText"/>
    <w:next w:val="CommentText"/>
    <w:link w:val="CommentSubjectChar"/>
    <w:uiPriority w:val="99"/>
    <w:semiHidden/>
    <w:unhideWhenUsed/>
    <w:rsid w:val="00E21E6F"/>
    <w:rPr>
      <w:b/>
      <w:bCs/>
    </w:rPr>
  </w:style>
  <w:style w:type="character" w:customStyle="1" w:styleId="CommentSubjectChar">
    <w:name w:val="Comment Subject Char"/>
    <w:basedOn w:val="CommentTextChar"/>
    <w:link w:val="CommentSubject"/>
    <w:uiPriority w:val="99"/>
    <w:semiHidden/>
    <w:rsid w:val="00E21E6F"/>
    <w:rPr>
      <w:b/>
      <w:bCs/>
      <w:sz w:val="20"/>
      <w:szCs w:val="20"/>
    </w:rPr>
  </w:style>
  <w:style w:type="character" w:styleId="Hyperlink">
    <w:name w:val="Hyperlink"/>
    <w:basedOn w:val="DefaultParagraphFont"/>
    <w:uiPriority w:val="99"/>
    <w:unhideWhenUsed/>
    <w:rsid w:val="00552DD0"/>
    <w:rPr>
      <w:color w:val="0000FF" w:themeColor="hyperlink"/>
      <w:u w:val="single"/>
    </w:rPr>
  </w:style>
  <w:style w:type="character" w:styleId="UnresolvedMention">
    <w:name w:val="Unresolved Mention"/>
    <w:basedOn w:val="DefaultParagraphFont"/>
    <w:uiPriority w:val="99"/>
    <w:semiHidden/>
    <w:unhideWhenUsed/>
    <w:rsid w:val="00552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09114">
      <w:bodyDiv w:val="1"/>
      <w:marLeft w:val="0"/>
      <w:marRight w:val="0"/>
      <w:marTop w:val="0"/>
      <w:marBottom w:val="0"/>
      <w:divBdr>
        <w:top w:val="none" w:sz="0" w:space="0" w:color="auto"/>
        <w:left w:val="none" w:sz="0" w:space="0" w:color="auto"/>
        <w:bottom w:val="none" w:sz="0" w:space="0" w:color="auto"/>
        <w:right w:val="none" w:sz="0" w:space="0" w:color="auto"/>
      </w:divBdr>
    </w:div>
    <w:div w:id="225649572">
      <w:bodyDiv w:val="1"/>
      <w:marLeft w:val="0"/>
      <w:marRight w:val="0"/>
      <w:marTop w:val="0"/>
      <w:marBottom w:val="0"/>
      <w:divBdr>
        <w:top w:val="none" w:sz="0" w:space="0" w:color="auto"/>
        <w:left w:val="none" w:sz="0" w:space="0" w:color="auto"/>
        <w:bottom w:val="none" w:sz="0" w:space="0" w:color="auto"/>
        <w:right w:val="none" w:sz="0" w:space="0" w:color="auto"/>
      </w:divBdr>
    </w:div>
    <w:div w:id="417793935">
      <w:bodyDiv w:val="1"/>
      <w:marLeft w:val="0"/>
      <w:marRight w:val="0"/>
      <w:marTop w:val="0"/>
      <w:marBottom w:val="0"/>
      <w:divBdr>
        <w:top w:val="none" w:sz="0" w:space="0" w:color="auto"/>
        <w:left w:val="none" w:sz="0" w:space="0" w:color="auto"/>
        <w:bottom w:val="none" w:sz="0" w:space="0" w:color="auto"/>
        <w:right w:val="none" w:sz="0" w:space="0" w:color="auto"/>
      </w:divBdr>
    </w:div>
    <w:div w:id="624895038">
      <w:bodyDiv w:val="1"/>
      <w:marLeft w:val="0"/>
      <w:marRight w:val="0"/>
      <w:marTop w:val="0"/>
      <w:marBottom w:val="0"/>
      <w:divBdr>
        <w:top w:val="none" w:sz="0" w:space="0" w:color="auto"/>
        <w:left w:val="none" w:sz="0" w:space="0" w:color="auto"/>
        <w:bottom w:val="none" w:sz="0" w:space="0" w:color="auto"/>
        <w:right w:val="none" w:sz="0" w:space="0" w:color="auto"/>
      </w:divBdr>
    </w:div>
    <w:div w:id="689186964">
      <w:bodyDiv w:val="1"/>
      <w:marLeft w:val="0"/>
      <w:marRight w:val="0"/>
      <w:marTop w:val="0"/>
      <w:marBottom w:val="0"/>
      <w:divBdr>
        <w:top w:val="none" w:sz="0" w:space="0" w:color="auto"/>
        <w:left w:val="none" w:sz="0" w:space="0" w:color="auto"/>
        <w:bottom w:val="none" w:sz="0" w:space="0" w:color="auto"/>
        <w:right w:val="none" w:sz="0" w:space="0" w:color="auto"/>
      </w:divBdr>
    </w:div>
    <w:div w:id="942612683">
      <w:bodyDiv w:val="1"/>
      <w:marLeft w:val="0"/>
      <w:marRight w:val="0"/>
      <w:marTop w:val="0"/>
      <w:marBottom w:val="0"/>
      <w:divBdr>
        <w:top w:val="none" w:sz="0" w:space="0" w:color="auto"/>
        <w:left w:val="none" w:sz="0" w:space="0" w:color="auto"/>
        <w:bottom w:val="none" w:sz="0" w:space="0" w:color="auto"/>
        <w:right w:val="none" w:sz="0" w:space="0" w:color="auto"/>
      </w:divBdr>
      <w:divsChild>
        <w:div w:id="1482842040">
          <w:marLeft w:val="0"/>
          <w:marRight w:val="0"/>
          <w:marTop w:val="0"/>
          <w:marBottom w:val="0"/>
          <w:divBdr>
            <w:top w:val="none" w:sz="0" w:space="0" w:color="auto"/>
            <w:left w:val="none" w:sz="0" w:space="0" w:color="auto"/>
            <w:bottom w:val="none" w:sz="0" w:space="0" w:color="auto"/>
            <w:right w:val="none" w:sz="0" w:space="0" w:color="auto"/>
          </w:divBdr>
          <w:divsChild>
            <w:div w:id="545875424">
              <w:marLeft w:val="0"/>
              <w:marRight w:val="0"/>
              <w:marTop w:val="0"/>
              <w:marBottom w:val="0"/>
              <w:divBdr>
                <w:top w:val="none" w:sz="0" w:space="0" w:color="auto"/>
                <w:left w:val="none" w:sz="0" w:space="0" w:color="auto"/>
                <w:bottom w:val="none" w:sz="0" w:space="0" w:color="auto"/>
                <w:right w:val="none" w:sz="0" w:space="0" w:color="auto"/>
              </w:divBdr>
              <w:divsChild>
                <w:div w:id="1448308177">
                  <w:marLeft w:val="0"/>
                  <w:marRight w:val="0"/>
                  <w:marTop w:val="0"/>
                  <w:marBottom w:val="0"/>
                  <w:divBdr>
                    <w:top w:val="none" w:sz="0" w:space="0" w:color="auto"/>
                    <w:left w:val="none" w:sz="0" w:space="0" w:color="auto"/>
                    <w:bottom w:val="none" w:sz="0" w:space="0" w:color="auto"/>
                    <w:right w:val="none" w:sz="0" w:space="0" w:color="auto"/>
                  </w:divBdr>
                  <w:divsChild>
                    <w:div w:id="536085940">
                      <w:marLeft w:val="0"/>
                      <w:marRight w:val="0"/>
                      <w:marTop w:val="0"/>
                      <w:marBottom w:val="0"/>
                      <w:divBdr>
                        <w:top w:val="none" w:sz="0" w:space="0" w:color="auto"/>
                        <w:left w:val="none" w:sz="0" w:space="0" w:color="auto"/>
                        <w:bottom w:val="none" w:sz="0" w:space="0" w:color="auto"/>
                        <w:right w:val="none" w:sz="0" w:space="0" w:color="auto"/>
                      </w:divBdr>
                      <w:divsChild>
                        <w:div w:id="517500209">
                          <w:marLeft w:val="0"/>
                          <w:marRight w:val="0"/>
                          <w:marTop w:val="0"/>
                          <w:marBottom w:val="0"/>
                          <w:divBdr>
                            <w:top w:val="none" w:sz="0" w:space="0" w:color="auto"/>
                            <w:left w:val="none" w:sz="0" w:space="0" w:color="auto"/>
                            <w:bottom w:val="none" w:sz="0" w:space="0" w:color="auto"/>
                            <w:right w:val="none" w:sz="0" w:space="0" w:color="auto"/>
                          </w:divBdr>
                          <w:divsChild>
                            <w:div w:id="3787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867848">
      <w:bodyDiv w:val="1"/>
      <w:marLeft w:val="0"/>
      <w:marRight w:val="0"/>
      <w:marTop w:val="0"/>
      <w:marBottom w:val="0"/>
      <w:divBdr>
        <w:top w:val="none" w:sz="0" w:space="0" w:color="auto"/>
        <w:left w:val="none" w:sz="0" w:space="0" w:color="auto"/>
        <w:bottom w:val="none" w:sz="0" w:space="0" w:color="auto"/>
        <w:right w:val="none" w:sz="0" w:space="0" w:color="auto"/>
      </w:divBdr>
    </w:div>
    <w:div w:id="1018967087">
      <w:bodyDiv w:val="1"/>
      <w:marLeft w:val="0"/>
      <w:marRight w:val="0"/>
      <w:marTop w:val="0"/>
      <w:marBottom w:val="0"/>
      <w:divBdr>
        <w:top w:val="none" w:sz="0" w:space="0" w:color="auto"/>
        <w:left w:val="none" w:sz="0" w:space="0" w:color="auto"/>
        <w:bottom w:val="none" w:sz="0" w:space="0" w:color="auto"/>
        <w:right w:val="none" w:sz="0" w:space="0" w:color="auto"/>
      </w:divBdr>
    </w:div>
    <w:div w:id="1030255059">
      <w:bodyDiv w:val="1"/>
      <w:marLeft w:val="0"/>
      <w:marRight w:val="0"/>
      <w:marTop w:val="0"/>
      <w:marBottom w:val="0"/>
      <w:divBdr>
        <w:top w:val="none" w:sz="0" w:space="0" w:color="auto"/>
        <w:left w:val="none" w:sz="0" w:space="0" w:color="auto"/>
        <w:bottom w:val="none" w:sz="0" w:space="0" w:color="auto"/>
        <w:right w:val="none" w:sz="0" w:space="0" w:color="auto"/>
      </w:divBdr>
    </w:div>
    <w:div w:id="1152872339">
      <w:bodyDiv w:val="1"/>
      <w:marLeft w:val="0"/>
      <w:marRight w:val="0"/>
      <w:marTop w:val="0"/>
      <w:marBottom w:val="0"/>
      <w:divBdr>
        <w:top w:val="none" w:sz="0" w:space="0" w:color="auto"/>
        <w:left w:val="none" w:sz="0" w:space="0" w:color="auto"/>
        <w:bottom w:val="none" w:sz="0" w:space="0" w:color="auto"/>
        <w:right w:val="none" w:sz="0" w:space="0" w:color="auto"/>
      </w:divBdr>
    </w:div>
    <w:div w:id="1163206982">
      <w:bodyDiv w:val="1"/>
      <w:marLeft w:val="0"/>
      <w:marRight w:val="0"/>
      <w:marTop w:val="0"/>
      <w:marBottom w:val="0"/>
      <w:divBdr>
        <w:top w:val="none" w:sz="0" w:space="0" w:color="auto"/>
        <w:left w:val="none" w:sz="0" w:space="0" w:color="auto"/>
        <w:bottom w:val="none" w:sz="0" w:space="0" w:color="auto"/>
        <w:right w:val="none" w:sz="0" w:space="0" w:color="auto"/>
      </w:divBdr>
    </w:div>
    <w:div w:id="1283222169">
      <w:bodyDiv w:val="1"/>
      <w:marLeft w:val="0"/>
      <w:marRight w:val="0"/>
      <w:marTop w:val="0"/>
      <w:marBottom w:val="0"/>
      <w:divBdr>
        <w:top w:val="none" w:sz="0" w:space="0" w:color="auto"/>
        <w:left w:val="none" w:sz="0" w:space="0" w:color="auto"/>
        <w:bottom w:val="none" w:sz="0" w:space="0" w:color="auto"/>
        <w:right w:val="none" w:sz="0" w:space="0" w:color="auto"/>
      </w:divBdr>
    </w:div>
    <w:div w:id="1325353520">
      <w:bodyDiv w:val="1"/>
      <w:marLeft w:val="0"/>
      <w:marRight w:val="0"/>
      <w:marTop w:val="0"/>
      <w:marBottom w:val="0"/>
      <w:divBdr>
        <w:top w:val="none" w:sz="0" w:space="0" w:color="auto"/>
        <w:left w:val="none" w:sz="0" w:space="0" w:color="auto"/>
        <w:bottom w:val="none" w:sz="0" w:space="0" w:color="auto"/>
        <w:right w:val="none" w:sz="0" w:space="0" w:color="auto"/>
      </w:divBdr>
    </w:div>
    <w:div w:id="1395468636">
      <w:bodyDiv w:val="1"/>
      <w:marLeft w:val="0"/>
      <w:marRight w:val="0"/>
      <w:marTop w:val="0"/>
      <w:marBottom w:val="0"/>
      <w:divBdr>
        <w:top w:val="none" w:sz="0" w:space="0" w:color="auto"/>
        <w:left w:val="none" w:sz="0" w:space="0" w:color="auto"/>
        <w:bottom w:val="none" w:sz="0" w:space="0" w:color="auto"/>
        <w:right w:val="none" w:sz="0" w:space="0" w:color="auto"/>
      </w:divBdr>
    </w:div>
    <w:div w:id="1442609887">
      <w:bodyDiv w:val="1"/>
      <w:marLeft w:val="0"/>
      <w:marRight w:val="0"/>
      <w:marTop w:val="0"/>
      <w:marBottom w:val="0"/>
      <w:divBdr>
        <w:top w:val="none" w:sz="0" w:space="0" w:color="auto"/>
        <w:left w:val="none" w:sz="0" w:space="0" w:color="auto"/>
        <w:bottom w:val="none" w:sz="0" w:space="0" w:color="auto"/>
        <w:right w:val="none" w:sz="0" w:space="0" w:color="auto"/>
      </w:divBdr>
    </w:div>
    <w:div w:id="1524977639">
      <w:bodyDiv w:val="1"/>
      <w:marLeft w:val="0"/>
      <w:marRight w:val="0"/>
      <w:marTop w:val="0"/>
      <w:marBottom w:val="0"/>
      <w:divBdr>
        <w:top w:val="none" w:sz="0" w:space="0" w:color="auto"/>
        <w:left w:val="none" w:sz="0" w:space="0" w:color="auto"/>
        <w:bottom w:val="none" w:sz="0" w:space="0" w:color="auto"/>
        <w:right w:val="none" w:sz="0" w:space="0" w:color="auto"/>
      </w:divBdr>
    </w:div>
    <w:div w:id="1525823101">
      <w:bodyDiv w:val="1"/>
      <w:marLeft w:val="0"/>
      <w:marRight w:val="0"/>
      <w:marTop w:val="0"/>
      <w:marBottom w:val="0"/>
      <w:divBdr>
        <w:top w:val="none" w:sz="0" w:space="0" w:color="auto"/>
        <w:left w:val="none" w:sz="0" w:space="0" w:color="auto"/>
        <w:bottom w:val="none" w:sz="0" w:space="0" w:color="auto"/>
        <w:right w:val="none" w:sz="0" w:space="0" w:color="auto"/>
      </w:divBdr>
    </w:div>
    <w:div w:id="1619481846">
      <w:bodyDiv w:val="1"/>
      <w:marLeft w:val="0"/>
      <w:marRight w:val="0"/>
      <w:marTop w:val="0"/>
      <w:marBottom w:val="0"/>
      <w:divBdr>
        <w:top w:val="none" w:sz="0" w:space="0" w:color="auto"/>
        <w:left w:val="none" w:sz="0" w:space="0" w:color="auto"/>
        <w:bottom w:val="none" w:sz="0" w:space="0" w:color="auto"/>
        <w:right w:val="none" w:sz="0" w:space="0" w:color="auto"/>
      </w:divBdr>
    </w:div>
    <w:div w:id="1640455738">
      <w:bodyDiv w:val="1"/>
      <w:marLeft w:val="0"/>
      <w:marRight w:val="0"/>
      <w:marTop w:val="0"/>
      <w:marBottom w:val="0"/>
      <w:divBdr>
        <w:top w:val="none" w:sz="0" w:space="0" w:color="auto"/>
        <w:left w:val="none" w:sz="0" w:space="0" w:color="auto"/>
        <w:bottom w:val="none" w:sz="0" w:space="0" w:color="auto"/>
        <w:right w:val="none" w:sz="0" w:space="0" w:color="auto"/>
      </w:divBdr>
    </w:div>
    <w:div w:id="1659111360">
      <w:bodyDiv w:val="1"/>
      <w:marLeft w:val="0"/>
      <w:marRight w:val="0"/>
      <w:marTop w:val="0"/>
      <w:marBottom w:val="0"/>
      <w:divBdr>
        <w:top w:val="none" w:sz="0" w:space="0" w:color="auto"/>
        <w:left w:val="none" w:sz="0" w:space="0" w:color="auto"/>
        <w:bottom w:val="none" w:sz="0" w:space="0" w:color="auto"/>
        <w:right w:val="none" w:sz="0" w:space="0" w:color="auto"/>
      </w:divBdr>
      <w:divsChild>
        <w:div w:id="1027562872">
          <w:marLeft w:val="0"/>
          <w:marRight w:val="0"/>
          <w:marTop w:val="0"/>
          <w:marBottom w:val="0"/>
          <w:divBdr>
            <w:top w:val="none" w:sz="0" w:space="0" w:color="auto"/>
            <w:left w:val="none" w:sz="0" w:space="0" w:color="auto"/>
            <w:bottom w:val="none" w:sz="0" w:space="0" w:color="auto"/>
            <w:right w:val="none" w:sz="0" w:space="0" w:color="auto"/>
          </w:divBdr>
          <w:divsChild>
            <w:div w:id="1314018612">
              <w:marLeft w:val="0"/>
              <w:marRight w:val="0"/>
              <w:marTop w:val="0"/>
              <w:marBottom w:val="0"/>
              <w:divBdr>
                <w:top w:val="none" w:sz="0" w:space="0" w:color="auto"/>
                <w:left w:val="none" w:sz="0" w:space="0" w:color="auto"/>
                <w:bottom w:val="none" w:sz="0" w:space="0" w:color="auto"/>
                <w:right w:val="none" w:sz="0" w:space="0" w:color="auto"/>
              </w:divBdr>
              <w:divsChild>
                <w:div w:id="420950372">
                  <w:marLeft w:val="0"/>
                  <w:marRight w:val="0"/>
                  <w:marTop w:val="0"/>
                  <w:marBottom w:val="0"/>
                  <w:divBdr>
                    <w:top w:val="none" w:sz="0" w:space="0" w:color="auto"/>
                    <w:left w:val="none" w:sz="0" w:space="0" w:color="auto"/>
                    <w:bottom w:val="none" w:sz="0" w:space="0" w:color="auto"/>
                    <w:right w:val="none" w:sz="0" w:space="0" w:color="auto"/>
                  </w:divBdr>
                  <w:divsChild>
                    <w:div w:id="1682731533">
                      <w:marLeft w:val="0"/>
                      <w:marRight w:val="0"/>
                      <w:marTop w:val="0"/>
                      <w:marBottom w:val="0"/>
                      <w:divBdr>
                        <w:top w:val="none" w:sz="0" w:space="0" w:color="auto"/>
                        <w:left w:val="none" w:sz="0" w:space="0" w:color="auto"/>
                        <w:bottom w:val="none" w:sz="0" w:space="0" w:color="auto"/>
                        <w:right w:val="none" w:sz="0" w:space="0" w:color="auto"/>
                      </w:divBdr>
                      <w:divsChild>
                        <w:div w:id="322901790">
                          <w:marLeft w:val="0"/>
                          <w:marRight w:val="0"/>
                          <w:marTop w:val="0"/>
                          <w:marBottom w:val="0"/>
                          <w:divBdr>
                            <w:top w:val="none" w:sz="0" w:space="0" w:color="auto"/>
                            <w:left w:val="none" w:sz="0" w:space="0" w:color="auto"/>
                            <w:bottom w:val="none" w:sz="0" w:space="0" w:color="auto"/>
                            <w:right w:val="none" w:sz="0" w:space="0" w:color="auto"/>
                          </w:divBdr>
                          <w:divsChild>
                            <w:div w:id="21102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718490">
      <w:bodyDiv w:val="1"/>
      <w:marLeft w:val="0"/>
      <w:marRight w:val="0"/>
      <w:marTop w:val="0"/>
      <w:marBottom w:val="0"/>
      <w:divBdr>
        <w:top w:val="none" w:sz="0" w:space="0" w:color="auto"/>
        <w:left w:val="none" w:sz="0" w:space="0" w:color="auto"/>
        <w:bottom w:val="none" w:sz="0" w:space="0" w:color="auto"/>
        <w:right w:val="none" w:sz="0" w:space="0" w:color="auto"/>
      </w:divBdr>
    </w:div>
    <w:div w:id="1932276406">
      <w:bodyDiv w:val="1"/>
      <w:marLeft w:val="0"/>
      <w:marRight w:val="0"/>
      <w:marTop w:val="0"/>
      <w:marBottom w:val="0"/>
      <w:divBdr>
        <w:top w:val="none" w:sz="0" w:space="0" w:color="auto"/>
        <w:left w:val="none" w:sz="0" w:space="0" w:color="auto"/>
        <w:bottom w:val="none" w:sz="0" w:space="0" w:color="auto"/>
        <w:right w:val="none" w:sz="0" w:space="0" w:color="auto"/>
      </w:divBdr>
    </w:div>
    <w:div w:id="1998217435">
      <w:bodyDiv w:val="1"/>
      <w:marLeft w:val="0"/>
      <w:marRight w:val="0"/>
      <w:marTop w:val="0"/>
      <w:marBottom w:val="0"/>
      <w:divBdr>
        <w:top w:val="none" w:sz="0" w:space="0" w:color="auto"/>
        <w:left w:val="none" w:sz="0" w:space="0" w:color="auto"/>
        <w:bottom w:val="none" w:sz="0" w:space="0" w:color="auto"/>
        <w:right w:val="none" w:sz="0" w:space="0" w:color="auto"/>
      </w:divBdr>
    </w:div>
    <w:div w:id="21258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Parafed</dc:creator>
  <cp:lastModifiedBy>Kath Boyd</cp:lastModifiedBy>
  <cp:revision>4</cp:revision>
  <dcterms:created xsi:type="dcterms:W3CDTF">2024-09-07T01:09:00Z</dcterms:created>
  <dcterms:modified xsi:type="dcterms:W3CDTF">2024-10-16T00:36:00Z</dcterms:modified>
</cp:coreProperties>
</file>